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BC582F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BC582F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4A1909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4A1909" w:rsidP="004A190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06.06.2025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4A1909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4A1909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4A1909" w:rsidP="004A1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8D3858" w:rsidRDefault="002467BF" w:rsidP="006978E1">
      <w:pPr>
        <w:autoSpaceDE w:val="0"/>
        <w:autoSpaceDN w:val="0"/>
        <w:adjustRightInd w:val="0"/>
        <w:spacing w:before="480" w:after="480"/>
        <w:jc w:val="center"/>
        <w:rPr>
          <w:rFonts w:ascii="Calibri" w:hAnsi="Calibri" w:cs="Calibri"/>
        </w:rPr>
      </w:pPr>
      <w:r>
        <w:rPr>
          <w:b/>
          <w:bCs/>
          <w:sz w:val="28"/>
          <w:szCs w:val="28"/>
        </w:rPr>
        <w:t>О</w:t>
      </w:r>
      <w:r w:rsidR="00B4113D">
        <w:rPr>
          <w:b/>
          <w:bCs/>
          <w:sz w:val="28"/>
          <w:szCs w:val="28"/>
        </w:rPr>
        <w:t xml:space="preserve"> внесении изменени</w:t>
      </w:r>
      <w:r w:rsidR="006B0EA0">
        <w:rPr>
          <w:b/>
          <w:bCs/>
          <w:sz w:val="28"/>
          <w:szCs w:val="28"/>
        </w:rPr>
        <w:t>й</w:t>
      </w:r>
      <w:r w:rsidR="00B4113D">
        <w:rPr>
          <w:b/>
          <w:bCs/>
          <w:sz w:val="28"/>
          <w:szCs w:val="28"/>
        </w:rPr>
        <w:t xml:space="preserve"> в постановление Правительства Киро</w:t>
      </w:r>
      <w:bookmarkStart w:id="0" w:name="_GoBack"/>
      <w:bookmarkEnd w:id="0"/>
      <w:r w:rsidR="00B4113D">
        <w:rPr>
          <w:b/>
          <w:bCs/>
          <w:sz w:val="28"/>
          <w:szCs w:val="28"/>
        </w:rPr>
        <w:t xml:space="preserve">вской области </w:t>
      </w:r>
      <w:r w:rsidR="00C45D2D" w:rsidRPr="00C45D2D">
        <w:rPr>
          <w:b/>
          <w:bCs/>
          <w:sz w:val="28"/>
          <w:szCs w:val="28"/>
        </w:rPr>
        <w:t>от 1</w:t>
      </w:r>
      <w:r w:rsidR="001A7646">
        <w:rPr>
          <w:b/>
          <w:bCs/>
          <w:sz w:val="28"/>
          <w:szCs w:val="28"/>
        </w:rPr>
        <w:t>3</w:t>
      </w:r>
      <w:r w:rsidR="00C45D2D" w:rsidRPr="00C45D2D">
        <w:rPr>
          <w:b/>
          <w:bCs/>
          <w:sz w:val="28"/>
          <w:szCs w:val="28"/>
        </w:rPr>
        <w:t>.0</w:t>
      </w:r>
      <w:r w:rsidR="001A7646">
        <w:rPr>
          <w:b/>
          <w:bCs/>
          <w:sz w:val="28"/>
          <w:szCs w:val="28"/>
        </w:rPr>
        <w:t>3</w:t>
      </w:r>
      <w:r w:rsidR="00C45D2D" w:rsidRPr="00C45D2D">
        <w:rPr>
          <w:b/>
          <w:bCs/>
          <w:sz w:val="28"/>
          <w:szCs w:val="28"/>
        </w:rPr>
        <w:t>.202</w:t>
      </w:r>
      <w:r w:rsidR="001A7646">
        <w:rPr>
          <w:b/>
          <w:bCs/>
          <w:sz w:val="28"/>
          <w:szCs w:val="28"/>
        </w:rPr>
        <w:t>5</w:t>
      </w:r>
      <w:r w:rsidR="00C45D2D" w:rsidRPr="00C45D2D">
        <w:rPr>
          <w:b/>
          <w:bCs/>
          <w:sz w:val="28"/>
          <w:szCs w:val="28"/>
        </w:rPr>
        <w:t xml:space="preserve"> № </w:t>
      </w:r>
      <w:r w:rsidR="001A7646">
        <w:rPr>
          <w:b/>
          <w:bCs/>
          <w:sz w:val="28"/>
          <w:szCs w:val="28"/>
        </w:rPr>
        <w:t>11</w:t>
      </w:r>
      <w:r w:rsidR="00C45D2D" w:rsidRPr="00C45D2D">
        <w:rPr>
          <w:b/>
          <w:bCs/>
          <w:sz w:val="28"/>
          <w:szCs w:val="28"/>
        </w:rPr>
        <w:t>7-П</w:t>
      </w:r>
      <w:r w:rsidR="00B4113D">
        <w:rPr>
          <w:b/>
          <w:bCs/>
          <w:sz w:val="28"/>
          <w:szCs w:val="28"/>
        </w:rPr>
        <w:t xml:space="preserve"> «О</w:t>
      </w:r>
      <w:r w:rsidR="001A7646">
        <w:rPr>
          <w:b/>
          <w:bCs/>
          <w:sz w:val="28"/>
          <w:szCs w:val="28"/>
        </w:rPr>
        <w:t xml:space="preserve"> субсидиях из областного бюджета Кировскому областному государственному </w:t>
      </w:r>
      <w:r w:rsidR="00B4113D" w:rsidRPr="00B4113D">
        <w:rPr>
          <w:b/>
          <w:bCs/>
          <w:sz w:val="28"/>
          <w:szCs w:val="28"/>
        </w:rPr>
        <w:t>автономно</w:t>
      </w:r>
      <w:r w:rsidR="001A7646">
        <w:rPr>
          <w:b/>
          <w:bCs/>
          <w:sz w:val="28"/>
          <w:szCs w:val="28"/>
        </w:rPr>
        <w:t>му</w:t>
      </w:r>
      <w:r w:rsidR="00D429BF">
        <w:rPr>
          <w:b/>
          <w:bCs/>
          <w:sz w:val="28"/>
          <w:szCs w:val="28"/>
        </w:rPr>
        <w:t xml:space="preserve"> </w:t>
      </w:r>
      <w:r w:rsidR="001A7646">
        <w:rPr>
          <w:b/>
          <w:bCs/>
          <w:sz w:val="28"/>
          <w:szCs w:val="28"/>
        </w:rPr>
        <w:t>учреждению</w:t>
      </w:r>
      <w:r w:rsidR="00B4113D" w:rsidRPr="00B4113D">
        <w:rPr>
          <w:b/>
          <w:bCs/>
          <w:sz w:val="28"/>
          <w:szCs w:val="28"/>
        </w:rPr>
        <w:t xml:space="preserve"> «Центр </w:t>
      </w:r>
      <w:r w:rsidR="001A7646">
        <w:rPr>
          <w:b/>
          <w:bCs/>
          <w:sz w:val="28"/>
          <w:szCs w:val="28"/>
        </w:rPr>
        <w:t xml:space="preserve">развития туризма </w:t>
      </w:r>
      <w:r w:rsidR="00B4113D" w:rsidRPr="00B4113D">
        <w:rPr>
          <w:b/>
          <w:bCs/>
          <w:sz w:val="28"/>
          <w:szCs w:val="28"/>
        </w:rPr>
        <w:t>Кировской области»</w:t>
      </w:r>
      <w:r w:rsidR="006978E1">
        <w:rPr>
          <w:b/>
          <w:bCs/>
          <w:sz w:val="28"/>
          <w:szCs w:val="28"/>
        </w:rPr>
        <w:t>, подведомственному министерству экономического развития Кировской области»</w:t>
      </w:r>
    </w:p>
    <w:p w:rsidR="00B4113D" w:rsidRPr="00B4113D" w:rsidRDefault="00B4113D" w:rsidP="00F310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113D">
        <w:rPr>
          <w:sz w:val="28"/>
          <w:szCs w:val="28"/>
        </w:rPr>
        <w:t>Правительство Кировской области ПОСТАНОВЛЯЕТ:</w:t>
      </w:r>
    </w:p>
    <w:p w:rsidR="006B0EA0" w:rsidRDefault="00B4113D" w:rsidP="003B2AC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4113D">
        <w:rPr>
          <w:sz w:val="28"/>
          <w:szCs w:val="28"/>
        </w:rPr>
        <w:t xml:space="preserve">1. </w:t>
      </w:r>
      <w:proofErr w:type="gramStart"/>
      <w:r w:rsidRPr="00B4113D">
        <w:rPr>
          <w:sz w:val="28"/>
          <w:szCs w:val="28"/>
        </w:rPr>
        <w:t xml:space="preserve">Внести </w:t>
      </w:r>
      <w:r w:rsidR="00B658F9">
        <w:rPr>
          <w:sz w:val="28"/>
          <w:szCs w:val="28"/>
        </w:rPr>
        <w:t xml:space="preserve">в Порядок определения объема и условия предоставления </w:t>
      </w:r>
      <w:r w:rsidR="00B658F9" w:rsidRPr="001A7646">
        <w:rPr>
          <w:sz w:val="28"/>
          <w:szCs w:val="28"/>
        </w:rPr>
        <w:t>Кировскому областному государственному автономному учреждению «Центр развития туризма Кировской области»</w:t>
      </w:r>
      <w:r w:rsidR="00B658F9">
        <w:rPr>
          <w:sz w:val="28"/>
          <w:szCs w:val="28"/>
        </w:rPr>
        <w:t xml:space="preserve">, подведомственному министерству экономического развития Кировской области, субсидии </w:t>
      </w:r>
      <w:r w:rsidR="00D429BF">
        <w:rPr>
          <w:sz w:val="28"/>
          <w:szCs w:val="28"/>
        </w:rPr>
        <w:t xml:space="preserve">                     </w:t>
      </w:r>
      <w:r w:rsidR="00B658F9">
        <w:rPr>
          <w:sz w:val="28"/>
          <w:szCs w:val="28"/>
        </w:rPr>
        <w:t>из областного бюджета на иные цели, утвержденны</w:t>
      </w:r>
      <w:r w:rsidR="00013986">
        <w:rPr>
          <w:sz w:val="28"/>
          <w:szCs w:val="28"/>
        </w:rPr>
        <w:t>е</w:t>
      </w:r>
      <w:r w:rsidR="00D429BF">
        <w:rPr>
          <w:sz w:val="28"/>
          <w:szCs w:val="28"/>
        </w:rPr>
        <w:t xml:space="preserve"> </w:t>
      </w:r>
      <w:r w:rsidRPr="00B4113D">
        <w:rPr>
          <w:sz w:val="28"/>
          <w:szCs w:val="28"/>
        </w:rPr>
        <w:t>постановление</w:t>
      </w:r>
      <w:r w:rsidR="00B658F9">
        <w:rPr>
          <w:sz w:val="28"/>
          <w:szCs w:val="28"/>
        </w:rPr>
        <w:t>м</w:t>
      </w:r>
      <w:r w:rsidRPr="00B4113D">
        <w:rPr>
          <w:sz w:val="28"/>
          <w:szCs w:val="28"/>
        </w:rPr>
        <w:t xml:space="preserve"> Правительства Кировской области</w:t>
      </w:r>
      <w:r w:rsidR="00D429BF">
        <w:rPr>
          <w:sz w:val="28"/>
          <w:szCs w:val="28"/>
        </w:rPr>
        <w:t xml:space="preserve"> </w:t>
      </w:r>
      <w:r w:rsidR="001A7646" w:rsidRPr="001A7646">
        <w:rPr>
          <w:sz w:val="28"/>
          <w:szCs w:val="28"/>
        </w:rPr>
        <w:t xml:space="preserve">от 13.03.2025 № 117-П «О субсидиях </w:t>
      </w:r>
      <w:r w:rsidR="00D429BF">
        <w:rPr>
          <w:sz w:val="28"/>
          <w:szCs w:val="28"/>
        </w:rPr>
        <w:t xml:space="preserve">                  </w:t>
      </w:r>
      <w:r w:rsidR="001A7646" w:rsidRPr="001A7646">
        <w:rPr>
          <w:sz w:val="28"/>
          <w:szCs w:val="28"/>
        </w:rPr>
        <w:t>из областного бюджета Кировскому областному государственному автономному учреждению «Центр развития туризма Кировской области»</w:t>
      </w:r>
      <w:r w:rsidR="006978E1">
        <w:rPr>
          <w:sz w:val="28"/>
          <w:szCs w:val="28"/>
        </w:rPr>
        <w:t xml:space="preserve">, </w:t>
      </w:r>
      <w:r w:rsidR="006978E1" w:rsidRPr="006978E1">
        <w:rPr>
          <w:sz w:val="28"/>
          <w:szCs w:val="28"/>
        </w:rPr>
        <w:t>подведомственному министерству экономического развития Кировской области</w:t>
      </w:r>
      <w:proofErr w:type="gramEnd"/>
      <w:r w:rsidR="006978E1">
        <w:rPr>
          <w:sz w:val="28"/>
          <w:szCs w:val="28"/>
        </w:rPr>
        <w:t>»</w:t>
      </w:r>
      <w:r w:rsidR="00B658F9">
        <w:rPr>
          <w:sz w:val="28"/>
          <w:szCs w:val="28"/>
        </w:rPr>
        <w:t xml:space="preserve">, </w:t>
      </w:r>
      <w:r w:rsidR="006B0EA0">
        <w:rPr>
          <w:sz w:val="28"/>
          <w:szCs w:val="28"/>
        </w:rPr>
        <w:t xml:space="preserve">следующие изменения: </w:t>
      </w:r>
    </w:p>
    <w:p w:rsidR="006978E1" w:rsidRDefault="006B0EA0" w:rsidP="003B2AC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F0471">
        <w:rPr>
          <w:sz w:val="28"/>
          <w:szCs w:val="28"/>
        </w:rPr>
        <w:t xml:space="preserve">Подпункт 1.2.1 </w:t>
      </w:r>
      <w:r w:rsidR="006978E1">
        <w:rPr>
          <w:sz w:val="28"/>
          <w:szCs w:val="28"/>
        </w:rPr>
        <w:t>п</w:t>
      </w:r>
      <w:r w:rsidR="001A7646">
        <w:rPr>
          <w:sz w:val="28"/>
          <w:szCs w:val="28"/>
        </w:rPr>
        <w:t>ункт</w:t>
      </w:r>
      <w:r w:rsidR="00CF0471">
        <w:rPr>
          <w:sz w:val="28"/>
          <w:szCs w:val="28"/>
        </w:rPr>
        <w:t xml:space="preserve">а </w:t>
      </w:r>
      <w:r w:rsidR="00E7215A">
        <w:rPr>
          <w:sz w:val="28"/>
          <w:szCs w:val="28"/>
        </w:rPr>
        <w:t>1.2 раздела 1 «Общие положения»</w:t>
      </w:r>
      <w:r w:rsidR="006978E1">
        <w:rPr>
          <w:sz w:val="28"/>
          <w:szCs w:val="28"/>
        </w:rPr>
        <w:t xml:space="preserve"> изложить в следующей редакции:</w:t>
      </w:r>
    </w:p>
    <w:p w:rsidR="00D429BF" w:rsidRDefault="006978E1" w:rsidP="003B2AC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«1.2.1. </w:t>
      </w:r>
      <w:proofErr w:type="gramStart"/>
      <w:r w:rsidR="001A7646">
        <w:rPr>
          <w:spacing w:val="2"/>
          <w:sz w:val="28"/>
          <w:szCs w:val="28"/>
        </w:rPr>
        <w:t>На</w:t>
      </w:r>
      <w:r w:rsidR="00CF0471">
        <w:rPr>
          <w:spacing w:val="2"/>
          <w:sz w:val="28"/>
          <w:szCs w:val="28"/>
        </w:rPr>
        <w:t xml:space="preserve"> </w:t>
      </w:r>
      <w:r w:rsidR="00D429BF">
        <w:rPr>
          <w:sz w:val="28"/>
          <w:szCs w:val="28"/>
        </w:rPr>
        <w:t xml:space="preserve">организацию участия делегаций Кировской области </w:t>
      </w:r>
      <w:r w:rsidR="00E26360">
        <w:rPr>
          <w:sz w:val="28"/>
          <w:szCs w:val="28"/>
        </w:rPr>
        <w:t xml:space="preserve">                            </w:t>
      </w:r>
      <w:r w:rsidR="00D429BF">
        <w:rPr>
          <w:sz w:val="28"/>
          <w:szCs w:val="28"/>
        </w:rPr>
        <w:t xml:space="preserve">в </w:t>
      </w:r>
      <w:proofErr w:type="spellStart"/>
      <w:r w:rsidR="00D429BF" w:rsidRPr="00865614">
        <w:rPr>
          <w:sz w:val="28"/>
          <w:szCs w:val="28"/>
        </w:rPr>
        <w:t>конгрессно</w:t>
      </w:r>
      <w:proofErr w:type="spellEnd"/>
      <w:r w:rsidR="00D429BF" w:rsidRPr="00865614">
        <w:rPr>
          <w:sz w:val="28"/>
          <w:szCs w:val="28"/>
        </w:rPr>
        <w:t>-выставочных мероприятиях</w:t>
      </w:r>
      <w:r w:rsidR="00D429BF">
        <w:rPr>
          <w:sz w:val="28"/>
          <w:szCs w:val="28"/>
        </w:rPr>
        <w:t xml:space="preserve">, </w:t>
      </w:r>
      <w:r w:rsidR="00D429BF" w:rsidRPr="00865614">
        <w:rPr>
          <w:sz w:val="28"/>
          <w:szCs w:val="28"/>
        </w:rPr>
        <w:t xml:space="preserve">фестивалях и иных </w:t>
      </w:r>
      <w:r w:rsidR="00D429BF">
        <w:rPr>
          <w:sz w:val="28"/>
          <w:szCs w:val="28"/>
        </w:rPr>
        <w:t xml:space="preserve">подобных </w:t>
      </w:r>
      <w:r w:rsidR="00D429BF" w:rsidRPr="00865614">
        <w:rPr>
          <w:sz w:val="28"/>
          <w:szCs w:val="28"/>
        </w:rPr>
        <w:t>мероприятиях</w:t>
      </w:r>
      <w:r w:rsidR="00D429BF">
        <w:rPr>
          <w:sz w:val="28"/>
          <w:szCs w:val="28"/>
        </w:rPr>
        <w:t xml:space="preserve"> (далее – </w:t>
      </w:r>
      <w:proofErr w:type="spellStart"/>
      <w:r w:rsidR="00D429BF" w:rsidRPr="00865614">
        <w:rPr>
          <w:sz w:val="28"/>
          <w:szCs w:val="28"/>
        </w:rPr>
        <w:t>конгрессно</w:t>
      </w:r>
      <w:proofErr w:type="spellEnd"/>
      <w:r w:rsidR="00D429BF" w:rsidRPr="00865614">
        <w:rPr>
          <w:sz w:val="28"/>
          <w:szCs w:val="28"/>
        </w:rPr>
        <w:t>-выставочны</w:t>
      </w:r>
      <w:r w:rsidR="00D429BF">
        <w:rPr>
          <w:sz w:val="28"/>
          <w:szCs w:val="28"/>
        </w:rPr>
        <w:t>е</w:t>
      </w:r>
      <w:r w:rsidR="00D429BF" w:rsidRPr="00865614">
        <w:rPr>
          <w:sz w:val="28"/>
          <w:szCs w:val="28"/>
        </w:rPr>
        <w:t xml:space="preserve"> мероприятия</w:t>
      </w:r>
      <w:r w:rsidR="00D429BF">
        <w:rPr>
          <w:sz w:val="28"/>
          <w:szCs w:val="28"/>
        </w:rPr>
        <w:t xml:space="preserve">) в рамках регионального проекта </w:t>
      </w:r>
      <w:r w:rsidR="00D429BF" w:rsidRPr="005E2439">
        <w:rPr>
          <w:sz w:val="28"/>
          <w:szCs w:val="28"/>
        </w:rPr>
        <w:t>«Продвижение Кировской области в субъектах Рос</w:t>
      </w:r>
      <w:r w:rsidR="00D429BF">
        <w:rPr>
          <w:sz w:val="28"/>
          <w:szCs w:val="28"/>
        </w:rPr>
        <w:t>сийской Федерации и за рубежом»</w:t>
      </w:r>
      <w:r w:rsidR="00D429BF" w:rsidRPr="005E2439">
        <w:rPr>
          <w:sz w:val="28"/>
          <w:szCs w:val="28"/>
        </w:rPr>
        <w:t>, входящего</w:t>
      </w:r>
      <w:r w:rsidR="00D429BF">
        <w:rPr>
          <w:sz w:val="28"/>
          <w:szCs w:val="28"/>
        </w:rPr>
        <w:t xml:space="preserve"> </w:t>
      </w:r>
      <w:r w:rsidR="00D429BF" w:rsidRPr="005E2439">
        <w:rPr>
          <w:sz w:val="28"/>
          <w:szCs w:val="28"/>
        </w:rPr>
        <w:t xml:space="preserve">в структуру государственной </w:t>
      </w:r>
      <w:hyperlink r:id="rId9">
        <w:r w:rsidR="00D429BF" w:rsidRPr="005E2439">
          <w:rPr>
            <w:sz w:val="28"/>
            <w:szCs w:val="28"/>
          </w:rPr>
          <w:t>программы</w:t>
        </w:r>
      </w:hyperlink>
      <w:r w:rsidR="00D429BF" w:rsidRPr="005E2439">
        <w:rPr>
          <w:sz w:val="28"/>
          <w:szCs w:val="28"/>
        </w:rPr>
        <w:t xml:space="preserve"> Кировской области «Развитие отраслей </w:t>
      </w:r>
      <w:r w:rsidR="00D429BF" w:rsidRPr="005E2439">
        <w:rPr>
          <w:sz w:val="28"/>
          <w:szCs w:val="28"/>
        </w:rPr>
        <w:lastRenderedPageBreak/>
        <w:t>промышленного комплекса», утвержденной постановлением Правительства Кировской области</w:t>
      </w:r>
      <w:r w:rsidR="00C75EB8">
        <w:rPr>
          <w:sz w:val="28"/>
          <w:szCs w:val="28"/>
        </w:rPr>
        <w:t xml:space="preserve"> </w:t>
      </w:r>
      <w:r w:rsidR="00D429BF" w:rsidRPr="005E2439">
        <w:rPr>
          <w:sz w:val="28"/>
          <w:szCs w:val="28"/>
        </w:rPr>
        <w:t xml:space="preserve">от 15.12.2023 № 687-П </w:t>
      </w:r>
      <w:r w:rsidR="00C75EB8">
        <w:rPr>
          <w:sz w:val="28"/>
          <w:szCs w:val="28"/>
        </w:rPr>
        <w:t xml:space="preserve">                               </w:t>
      </w:r>
      <w:r w:rsidR="00D429BF" w:rsidRPr="005E2439">
        <w:rPr>
          <w:sz w:val="28"/>
          <w:szCs w:val="28"/>
        </w:rPr>
        <w:t>«Об утверждении государственной программы Кировской области «Развитие отраслей промышленного комплекса</w:t>
      </w:r>
      <w:proofErr w:type="gramEnd"/>
      <w:r w:rsidR="00D429BF" w:rsidRPr="005E2439">
        <w:rPr>
          <w:sz w:val="28"/>
          <w:szCs w:val="28"/>
        </w:rPr>
        <w:t>»</w:t>
      </w:r>
      <w:r w:rsidR="00D429BF">
        <w:rPr>
          <w:sz w:val="28"/>
          <w:szCs w:val="28"/>
        </w:rPr>
        <w:t>, если Правительств</w:t>
      </w:r>
      <w:r w:rsidR="00E26360">
        <w:rPr>
          <w:sz w:val="28"/>
          <w:szCs w:val="28"/>
        </w:rPr>
        <w:t>ом</w:t>
      </w:r>
      <w:r w:rsidR="00D429BF">
        <w:rPr>
          <w:sz w:val="28"/>
          <w:szCs w:val="28"/>
        </w:rPr>
        <w:t xml:space="preserve"> Кировской области учреждение определено организацией, обеспечивающей </w:t>
      </w:r>
      <w:r w:rsidR="00D429BF" w:rsidRPr="00D429BF">
        <w:rPr>
          <w:sz w:val="28"/>
          <w:szCs w:val="28"/>
        </w:rPr>
        <w:t>организацию участия делегаци</w:t>
      </w:r>
      <w:r w:rsidR="00E26360">
        <w:rPr>
          <w:sz w:val="28"/>
          <w:szCs w:val="28"/>
        </w:rPr>
        <w:t>й</w:t>
      </w:r>
      <w:r w:rsidR="00D429BF" w:rsidRPr="00D429BF">
        <w:rPr>
          <w:sz w:val="28"/>
          <w:szCs w:val="28"/>
        </w:rPr>
        <w:t xml:space="preserve"> </w:t>
      </w:r>
      <w:r w:rsidR="00D429BF">
        <w:rPr>
          <w:sz w:val="28"/>
          <w:szCs w:val="28"/>
        </w:rPr>
        <w:t>Кировской области</w:t>
      </w:r>
      <w:r w:rsidR="00E26360">
        <w:rPr>
          <w:sz w:val="28"/>
          <w:szCs w:val="28"/>
        </w:rPr>
        <w:t xml:space="preserve"> </w:t>
      </w:r>
      <w:r w:rsidR="00C75EB8">
        <w:rPr>
          <w:sz w:val="28"/>
          <w:szCs w:val="28"/>
        </w:rPr>
        <w:t xml:space="preserve">                  </w:t>
      </w:r>
      <w:r w:rsidR="00D429BF">
        <w:rPr>
          <w:sz w:val="28"/>
          <w:szCs w:val="28"/>
        </w:rPr>
        <w:t>в</w:t>
      </w:r>
      <w:r w:rsidR="00D429BF" w:rsidRPr="00D429BF">
        <w:rPr>
          <w:sz w:val="28"/>
          <w:szCs w:val="28"/>
        </w:rPr>
        <w:t xml:space="preserve"> </w:t>
      </w:r>
      <w:proofErr w:type="spellStart"/>
      <w:r w:rsidR="00E26360" w:rsidRPr="00865614">
        <w:rPr>
          <w:sz w:val="28"/>
          <w:szCs w:val="28"/>
        </w:rPr>
        <w:t>конгрессно</w:t>
      </w:r>
      <w:proofErr w:type="spellEnd"/>
      <w:r w:rsidR="00E26360" w:rsidRPr="00865614">
        <w:rPr>
          <w:sz w:val="28"/>
          <w:szCs w:val="28"/>
        </w:rPr>
        <w:t>-выставочны</w:t>
      </w:r>
      <w:r w:rsidR="00E26360">
        <w:rPr>
          <w:sz w:val="28"/>
          <w:szCs w:val="28"/>
        </w:rPr>
        <w:t>х</w:t>
      </w:r>
      <w:r w:rsidR="00E26360" w:rsidRPr="00865614">
        <w:rPr>
          <w:sz w:val="28"/>
          <w:szCs w:val="28"/>
        </w:rPr>
        <w:t xml:space="preserve"> мероприятия</w:t>
      </w:r>
      <w:r w:rsidR="00E26360">
        <w:rPr>
          <w:sz w:val="28"/>
          <w:szCs w:val="28"/>
        </w:rPr>
        <w:t>х</w:t>
      </w:r>
      <w:r w:rsidR="00D429BF" w:rsidRPr="00D429BF">
        <w:rPr>
          <w:sz w:val="28"/>
          <w:szCs w:val="28"/>
        </w:rPr>
        <w:t xml:space="preserve"> в соответствии</w:t>
      </w:r>
      <w:r w:rsidR="00E26360">
        <w:rPr>
          <w:sz w:val="28"/>
          <w:szCs w:val="28"/>
        </w:rPr>
        <w:t xml:space="preserve"> </w:t>
      </w:r>
      <w:r w:rsidR="00D429BF" w:rsidRPr="00D429BF">
        <w:rPr>
          <w:sz w:val="28"/>
          <w:szCs w:val="28"/>
        </w:rPr>
        <w:t>с утвержденным</w:t>
      </w:r>
      <w:r w:rsidR="00E26360">
        <w:rPr>
          <w:sz w:val="28"/>
          <w:szCs w:val="28"/>
        </w:rPr>
        <w:t>и</w:t>
      </w:r>
      <w:r w:rsidR="00D429BF" w:rsidRPr="00D429BF">
        <w:rPr>
          <w:sz w:val="28"/>
          <w:szCs w:val="28"/>
        </w:rPr>
        <w:t xml:space="preserve"> план</w:t>
      </w:r>
      <w:r w:rsidR="00E26360">
        <w:rPr>
          <w:sz w:val="28"/>
          <w:szCs w:val="28"/>
        </w:rPr>
        <w:t>а</w:t>
      </w:r>
      <w:r w:rsidR="00D429BF" w:rsidRPr="00D429BF">
        <w:rPr>
          <w:sz w:val="28"/>
          <w:szCs w:val="28"/>
        </w:rPr>
        <w:t>м</w:t>
      </w:r>
      <w:r w:rsidR="00E26360">
        <w:rPr>
          <w:sz w:val="28"/>
          <w:szCs w:val="28"/>
        </w:rPr>
        <w:t xml:space="preserve">и </w:t>
      </w:r>
      <w:r w:rsidR="00E26360" w:rsidRPr="00E26360">
        <w:rPr>
          <w:sz w:val="28"/>
          <w:szCs w:val="28"/>
        </w:rPr>
        <w:t>по организации участия делегаци</w:t>
      </w:r>
      <w:r w:rsidR="005372A5">
        <w:rPr>
          <w:sz w:val="28"/>
          <w:szCs w:val="28"/>
        </w:rPr>
        <w:t>й</w:t>
      </w:r>
      <w:r w:rsidR="00E26360" w:rsidRPr="00E26360">
        <w:rPr>
          <w:sz w:val="28"/>
          <w:szCs w:val="28"/>
        </w:rPr>
        <w:t xml:space="preserve"> Кировской области</w:t>
      </w:r>
      <w:r w:rsidR="00E26360">
        <w:rPr>
          <w:sz w:val="28"/>
          <w:szCs w:val="28"/>
        </w:rPr>
        <w:t xml:space="preserve"> </w:t>
      </w:r>
      <w:r w:rsidR="00C75EB8">
        <w:rPr>
          <w:sz w:val="28"/>
          <w:szCs w:val="28"/>
        </w:rPr>
        <w:t xml:space="preserve">                          </w:t>
      </w:r>
      <w:r w:rsidR="00E26360">
        <w:rPr>
          <w:sz w:val="28"/>
          <w:szCs w:val="28"/>
        </w:rPr>
        <w:t>в</w:t>
      </w:r>
      <w:r w:rsidR="00E26360" w:rsidRPr="00E26360">
        <w:rPr>
          <w:sz w:val="28"/>
          <w:szCs w:val="28"/>
        </w:rPr>
        <w:t xml:space="preserve"> </w:t>
      </w:r>
      <w:proofErr w:type="spellStart"/>
      <w:r w:rsidR="00E26360" w:rsidRPr="00865614">
        <w:rPr>
          <w:sz w:val="28"/>
          <w:szCs w:val="28"/>
        </w:rPr>
        <w:t>конгрессно</w:t>
      </w:r>
      <w:proofErr w:type="spellEnd"/>
      <w:r w:rsidR="00E26360" w:rsidRPr="00865614">
        <w:rPr>
          <w:sz w:val="28"/>
          <w:szCs w:val="28"/>
        </w:rPr>
        <w:t>-выставочны</w:t>
      </w:r>
      <w:r w:rsidR="00E26360">
        <w:rPr>
          <w:sz w:val="28"/>
          <w:szCs w:val="28"/>
        </w:rPr>
        <w:t>х</w:t>
      </w:r>
      <w:r w:rsidR="00E26360" w:rsidRPr="00865614">
        <w:rPr>
          <w:sz w:val="28"/>
          <w:szCs w:val="28"/>
        </w:rPr>
        <w:t xml:space="preserve"> мероприятия</w:t>
      </w:r>
      <w:r w:rsidR="00E26360">
        <w:rPr>
          <w:sz w:val="28"/>
          <w:szCs w:val="28"/>
        </w:rPr>
        <w:t>х (далее – планы мероприятий)»</w:t>
      </w:r>
      <w:r w:rsidR="00D429BF" w:rsidRPr="00D429BF">
        <w:rPr>
          <w:sz w:val="28"/>
          <w:szCs w:val="28"/>
        </w:rPr>
        <w:t>.</w:t>
      </w:r>
    </w:p>
    <w:p w:rsidR="00432E1B" w:rsidRDefault="006B0EA0" w:rsidP="00432E1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12648">
        <w:rPr>
          <w:sz w:val="28"/>
          <w:szCs w:val="28"/>
        </w:rPr>
        <w:t>В разделе 2 «</w:t>
      </w:r>
      <w:r w:rsidR="006978E1">
        <w:rPr>
          <w:sz w:val="28"/>
          <w:szCs w:val="28"/>
        </w:rPr>
        <w:t>Условия и п</w:t>
      </w:r>
      <w:r w:rsidR="00912648" w:rsidRPr="00912648">
        <w:rPr>
          <w:bCs/>
          <w:sz w:val="28"/>
          <w:szCs w:val="28"/>
        </w:rPr>
        <w:t>орядок предоставления субсидии</w:t>
      </w:r>
      <w:r w:rsidR="00912648" w:rsidRPr="00912648">
        <w:rPr>
          <w:sz w:val="28"/>
          <w:szCs w:val="28"/>
        </w:rPr>
        <w:t>»</w:t>
      </w:r>
      <w:r w:rsidR="00912648">
        <w:rPr>
          <w:sz w:val="28"/>
          <w:szCs w:val="28"/>
        </w:rPr>
        <w:t xml:space="preserve">: </w:t>
      </w:r>
    </w:p>
    <w:p w:rsidR="00912648" w:rsidRDefault="00912648" w:rsidP="003B2ACE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432E1B">
        <w:rPr>
          <w:sz w:val="28"/>
          <w:szCs w:val="28"/>
        </w:rPr>
        <w:t>В пункте 2.9 а</w:t>
      </w:r>
      <w:r w:rsidR="00E26360">
        <w:rPr>
          <w:sz w:val="28"/>
          <w:szCs w:val="28"/>
        </w:rPr>
        <w:t xml:space="preserve">бзац </w:t>
      </w:r>
      <w:r w:rsidR="00432E1B">
        <w:rPr>
          <w:sz w:val="28"/>
          <w:szCs w:val="28"/>
        </w:rPr>
        <w:t>«G – объем средств, определяемый исходя из необходимости реализации регионального проекта и мероприятия, участником которых является учреждение, и их стоимости, тыс. рублей</w:t>
      </w:r>
      <w:proofErr w:type="gramStart"/>
      <w:r w:rsidR="00432E1B">
        <w:rPr>
          <w:sz w:val="28"/>
          <w:szCs w:val="28"/>
        </w:rPr>
        <w:t>;»</w:t>
      </w:r>
      <w:proofErr w:type="gramEnd"/>
      <w:r w:rsidR="00E26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</w:t>
      </w:r>
      <w:r w:rsidR="006978E1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912648" w:rsidRDefault="00912648" w:rsidP="00E2636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«G – объем средств, определяемый исходя из необходимости реализации </w:t>
      </w:r>
      <w:r w:rsidR="003B2ACE">
        <w:rPr>
          <w:sz w:val="28"/>
          <w:szCs w:val="28"/>
        </w:rPr>
        <w:t>планов мероприяти</w:t>
      </w:r>
      <w:r w:rsidR="00CF0471">
        <w:rPr>
          <w:sz w:val="28"/>
          <w:szCs w:val="28"/>
        </w:rPr>
        <w:t>й</w:t>
      </w:r>
      <w:r>
        <w:rPr>
          <w:sz w:val="28"/>
          <w:szCs w:val="28"/>
        </w:rPr>
        <w:t xml:space="preserve"> и стоимости</w:t>
      </w:r>
      <w:r w:rsidR="001729D7">
        <w:rPr>
          <w:sz w:val="28"/>
          <w:szCs w:val="28"/>
        </w:rPr>
        <w:t xml:space="preserve"> мероприятий, включенных     в планы мероприятий</w:t>
      </w:r>
      <w:r>
        <w:rPr>
          <w:sz w:val="28"/>
          <w:szCs w:val="28"/>
        </w:rPr>
        <w:t>, тыс. рублей</w:t>
      </w:r>
      <w:proofErr w:type="gramStart"/>
      <w:r w:rsidR="00E56679">
        <w:rPr>
          <w:sz w:val="28"/>
          <w:szCs w:val="28"/>
        </w:rPr>
        <w:t>;</w:t>
      </w:r>
      <w:r w:rsidR="00E26360">
        <w:rPr>
          <w:sz w:val="28"/>
          <w:szCs w:val="28"/>
        </w:rPr>
        <w:t>»</w:t>
      </w:r>
      <w:proofErr w:type="gramEnd"/>
      <w:r w:rsidR="00E26360">
        <w:rPr>
          <w:sz w:val="28"/>
          <w:szCs w:val="28"/>
        </w:rPr>
        <w:t>.</w:t>
      </w:r>
    </w:p>
    <w:p w:rsidR="003B2ACE" w:rsidRDefault="00912648" w:rsidP="003B2ACE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3B2ACE">
        <w:rPr>
          <w:sz w:val="28"/>
          <w:szCs w:val="28"/>
        </w:rPr>
        <w:t>П</w:t>
      </w:r>
      <w:r w:rsidR="00013986">
        <w:rPr>
          <w:sz w:val="28"/>
          <w:szCs w:val="28"/>
        </w:rPr>
        <w:t xml:space="preserve">одпункт 2.11.1 </w:t>
      </w:r>
      <w:r w:rsidR="00E56679">
        <w:rPr>
          <w:sz w:val="28"/>
          <w:szCs w:val="28"/>
        </w:rPr>
        <w:t xml:space="preserve">пункта 2.11 </w:t>
      </w:r>
      <w:r w:rsidR="003B2ACE">
        <w:rPr>
          <w:sz w:val="28"/>
          <w:szCs w:val="28"/>
        </w:rPr>
        <w:t>изложить в следующей редакции:</w:t>
      </w:r>
    </w:p>
    <w:p w:rsidR="006978E1" w:rsidRDefault="003B2ACE" w:rsidP="003B2ACE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«2.11.1. Количество р</w:t>
      </w:r>
      <w:r w:rsidR="00C45FE9">
        <w:rPr>
          <w:sz w:val="28"/>
          <w:szCs w:val="28"/>
        </w:rPr>
        <w:t>еализованных планов мероприятий</w:t>
      </w:r>
      <w:r>
        <w:rPr>
          <w:sz w:val="28"/>
          <w:szCs w:val="28"/>
        </w:rPr>
        <w:t>»</w:t>
      </w:r>
      <w:r w:rsidR="00013986">
        <w:rPr>
          <w:sz w:val="28"/>
          <w:szCs w:val="28"/>
        </w:rPr>
        <w:t xml:space="preserve">. </w:t>
      </w:r>
    </w:p>
    <w:p w:rsidR="00ED6C6D" w:rsidRDefault="00E7215A" w:rsidP="003B2ACE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6C6D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1E120A">
        <w:rPr>
          <w:sz w:val="28"/>
          <w:szCs w:val="28"/>
        </w:rPr>
        <w:t>.</w:t>
      </w:r>
    </w:p>
    <w:p w:rsidR="00544386" w:rsidRPr="00AE5D94" w:rsidRDefault="000F282B" w:rsidP="000F31DB">
      <w:pPr>
        <w:pStyle w:val="12"/>
        <w:spacing w:before="720" w:after="0" w:line="240" w:lineRule="auto"/>
        <w:ind w:firstLine="0"/>
      </w:pPr>
      <w:r>
        <w:t>Председател</w:t>
      </w:r>
      <w:r w:rsidR="00477357">
        <w:t>ь</w:t>
      </w:r>
      <w:r>
        <w:t xml:space="preserve"> Правительства</w:t>
      </w:r>
    </w:p>
    <w:p w:rsidR="003B0AD9" w:rsidRPr="004A1909" w:rsidRDefault="004A1909" w:rsidP="004A1909">
      <w:pPr>
        <w:pStyle w:val="12"/>
        <w:spacing w:after="0" w:line="240" w:lineRule="auto"/>
        <w:ind w:firstLine="0"/>
      </w:pPr>
      <w:r>
        <w:t xml:space="preserve">Кировской области    </w:t>
      </w:r>
      <w:r w:rsidR="000F282B">
        <w:t>М.А. Сандалов</w:t>
      </w:r>
    </w:p>
    <w:sectPr w:rsidR="003B0AD9" w:rsidRPr="004A1909" w:rsidSect="00B352EA">
      <w:headerReference w:type="even" r:id="rId10"/>
      <w:headerReference w:type="default" r:id="rId11"/>
      <w:headerReference w:type="first" r:id="rId12"/>
      <w:pgSz w:w="11907" w:h="16840"/>
      <w:pgMar w:top="1021" w:right="851" w:bottom="113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6CD" w:rsidRDefault="008C56CD" w:rsidP="008D41EA">
      <w:pPr>
        <w:pStyle w:val="10"/>
      </w:pPr>
      <w:r>
        <w:separator/>
      </w:r>
    </w:p>
  </w:endnote>
  <w:endnote w:type="continuationSeparator" w:id="0">
    <w:p w:rsidR="008C56CD" w:rsidRDefault="008C56CD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6CD" w:rsidRDefault="008C56CD" w:rsidP="008D41EA">
      <w:pPr>
        <w:pStyle w:val="10"/>
      </w:pPr>
      <w:r>
        <w:separator/>
      </w:r>
    </w:p>
  </w:footnote>
  <w:footnote w:type="continuationSeparator" w:id="0">
    <w:p w:rsidR="008C56CD" w:rsidRDefault="008C56CD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60" w:rsidRDefault="008028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63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6360">
      <w:rPr>
        <w:rStyle w:val="a5"/>
        <w:noProof/>
      </w:rPr>
      <w:t>2</w:t>
    </w:r>
    <w:r>
      <w:rPr>
        <w:rStyle w:val="a5"/>
      </w:rPr>
      <w:fldChar w:fldCharType="end"/>
    </w:r>
  </w:p>
  <w:p w:rsidR="00E26360" w:rsidRDefault="00E263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60" w:rsidRDefault="008028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63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1909">
      <w:rPr>
        <w:rStyle w:val="a5"/>
        <w:noProof/>
      </w:rPr>
      <w:t>2</w:t>
    </w:r>
    <w:r>
      <w:rPr>
        <w:rStyle w:val="a5"/>
      </w:rPr>
      <w:fldChar w:fldCharType="end"/>
    </w:r>
  </w:p>
  <w:p w:rsidR="00E26360" w:rsidRDefault="00E2636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60" w:rsidRDefault="00E26360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C44"/>
    <w:multiLevelType w:val="multilevel"/>
    <w:tmpl w:val="4A16A820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BAC0FFE"/>
    <w:multiLevelType w:val="hybridMultilevel"/>
    <w:tmpl w:val="796232C2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5E63D91"/>
    <w:multiLevelType w:val="hybridMultilevel"/>
    <w:tmpl w:val="9EC46B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3E04F0"/>
    <w:multiLevelType w:val="multilevel"/>
    <w:tmpl w:val="0F0A4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7C5203F"/>
    <w:multiLevelType w:val="multilevel"/>
    <w:tmpl w:val="FD820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9340642"/>
    <w:multiLevelType w:val="hybridMultilevel"/>
    <w:tmpl w:val="104A38B6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FB8182A"/>
    <w:multiLevelType w:val="multilevel"/>
    <w:tmpl w:val="4EC8D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61C0420F"/>
    <w:multiLevelType w:val="multilevel"/>
    <w:tmpl w:val="95068B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16C2"/>
    <w:rsid w:val="000056C2"/>
    <w:rsid w:val="00010C12"/>
    <w:rsid w:val="00013986"/>
    <w:rsid w:val="000148E8"/>
    <w:rsid w:val="00016196"/>
    <w:rsid w:val="000222AC"/>
    <w:rsid w:val="000338FD"/>
    <w:rsid w:val="00034AF5"/>
    <w:rsid w:val="00035126"/>
    <w:rsid w:val="00036108"/>
    <w:rsid w:val="00037BAF"/>
    <w:rsid w:val="00040B0B"/>
    <w:rsid w:val="00055E52"/>
    <w:rsid w:val="00060730"/>
    <w:rsid w:val="000620FE"/>
    <w:rsid w:val="00065335"/>
    <w:rsid w:val="00070FFB"/>
    <w:rsid w:val="00072956"/>
    <w:rsid w:val="00073801"/>
    <w:rsid w:val="00077577"/>
    <w:rsid w:val="00080079"/>
    <w:rsid w:val="00081854"/>
    <w:rsid w:val="00083788"/>
    <w:rsid w:val="000A3446"/>
    <w:rsid w:val="000B3E5A"/>
    <w:rsid w:val="000B73F7"/>
    <w:rsid w:val="000B7D8C"/>
    <w:rsid w:val="000C172C"/>
    <w:rsid w:val="000C360E"/>
    <w:rsid w:val="000D1E61"/>
    <w:rsid w:val="000D7662"/>
    <w:rsid w:val="000E27D6"/>
    <w:rsid w:val="000F03D3"/>
    <w:rsid w:val="000F0DB4"/>
    <w:rsid w:val="000F188C"/>
    <w:rsid w:val="000F282B"/>
    <w:rsid w:val="000F31DB"/>
    <w:rsid w:val="000F751C"/>
    <w:rsid w:val="00110130"/>
    <w:rsid w:val="00113C3B"/>
    <w:rsid w:val="00117AE5"/>
    <w:rsid w:val="00120C67"/>
    <w:rsid w:val="00123AFF"/>
    <w:rsid w:val="00134997"/>
    <w:rsid w:val="00134F40"/>
    <w:rsid w:val="001372FF"/>
    <w:rsid w:val="00154DA2"/>
    <w:rsid w:val="00160198"/>
    <w:rsid w:val="00164492"/>
    <w:rsid w:val="001666BC"/>
    <w:rsid w:val="00171CFC"/>
    <w:rsid w:val="001729D7"/>
    <w:rsid w:val="001747E5"/>
    <w:rsid w:val="00175AD2"/>
    <w:rsid w:val="001779F3"/>
    <w:rsid w:val="00184122"/>
    <w:rsid w:val="00185472"/>
    <w:rsid w:val="00185536"/>
    <w:rsid w:val="001920C5"/>
    <w:rsid w:val="00192268"/>
    <w:rsid w:val="0019301E"/>
    <w:rsid w:val="00197252"/>
    <w:rsid w:val="001A301A"/>
    <w:rsid w:val="001A7646"/>
    <w:rsid w:val="001B0E8C"/>
    <w:rsid w:val="001B4E32"/>
    <w:rsid w:val="001C2E7C"/>
    <w:rsid w:val="001C5AE3"/>
    <w:rsid w:val="001C6E6D"/>
    <w:rsid w:val="001D031A"/>
    <w:rsid w:val="001D151E"/>
    <w:rsid w:val="001D5BE9"/>
    <w:rsid w:val="001D65FC"/>
    <w:rsid w:val="001E120A"/>
    <w:rsid w:val="001E2F8A"/>
    <w:rsid w:val="001E545C"/>
    <w:rsid w:val="001F16BA"/>
    <w:rsid w:val="001F3F5C"/>
    <w:rsid w:val="00210150"/>
    <w:rsid w:val="0021160C"/>
    <w:rsid w:val="00216B14"/>
    <w:rsid w:val="0022084D"/>
    <w:rsid w:val="00223D36"/>
    <w:rsid w:val="00224143"/>
    <w:rsid w:val="00230B1E"/>
    <w:rsid w:val="00233E35"/>
    <w:rsid w:val="002343EB"/>
    <w:rsid w:val="00234F5C"/>
    <w:rsid w:val="002368A4"/>
    <w:rsid w:val="002467BF"/>
    <w:rsid w:val="00246A91"/>
    <w:rsid w:val="00250CA1"/>
    <w:rsid w:val="002535AA"/>
    <w:rsid w:val="00256CA2"/>
    <w:rsid w:val="0026431F"/>
    <w:rsid w:val="0026490F"/>
    <w:rsid w:val="00264E7C"/>
    <w:rsid w:val="00266727"/>
    <w:rsid w:val="0027545B"/>
    <w:rsid w:val="00281398"/>
    <w:rsid w:val="002853FA"/>
    <w:rsid w:val="00295DBD"/>
    <w:rsid w:val="0029643F"/>
    <w:rsid w:val="002A70E1"/>
    <w:rsid w:val="002A7EC9"/>
    <w:rsid w:val="002B20B1"/>
    <w:rsid w:val="002B59A6"/>
    <w:rsid w:val="002B5AA1"/>
    <w:rsid w:val="002B5BB6"/>
    <w:rsid w:val="002B7695"/>
    <w:rsid w:val="002D7621"/>
    <w:rsid w:val="002E0D25"/>
    <w:rsid w:val="002E133A"/>
    <w:rsid w:val="002E3467"/>
    <w:rsid w:val="002E423B"/>
    <w:rsid w:val="002E5EC4"/>
    <w:rsid w:val="002E67AA"/>
    <w:rsid w:val="002E6F39"/>
    <w:rsid w:val="002E74CB"/>
    <w:rsid w:val="002F2267"/>
    <w:rsid w:val="00301A0D"/>
    <w:rsid w:val="003034F7"/>
    <w:rsid w:val="0030524C"/>
    <w:rsid w:val="003054F4"/>
    <w:rsid w:val="0030608E"/>
    <w:rsid w:val="00306292"/>
    <w:rsid w:val="00307946"/>
    <w:rsid w:val="00312121"/>
    <w:rsid w:val="003145B7"/>
    <w:rsid w:val="00314A1F"/>
    <w:rsid w:val="00325EB5"/>
    <w:rsid w:val="00332BDC"/>
    <w:rsid w:val="00332EB1"/>
    <w:rsid w:val="00335E66"/>
    <w:rsid w:val="003410DC"/>
    <w:rsid w:val="0034191F"/>
    <w:rsid w:val="00341BBE"/>
    <w:rsid w:val="00344D94"/>
    <w:rsid w:val="00346DBF"/>
    <w:rsid w:val="003500FC"/>
    <w:rsid w:val="003648EB"/>
    <w:rsid w:val="0037418A"/>
    <w:rsid w:val="0037434F"/>
    <w:rsid w:val="003749A0"/>
    <w:rsid w:val="00375217"/>
    <w:rsid w:val="00376FD0"/>
    <w:rsid w:val="00381618"/>
    <w:rsid w:val="00390AF6"/>
    <w:rsid w:val="00391C4C"/>
    <w:rsid w:val="003A06AC"/>
    <w:rsid w:val="003A2BB5"/>
    <w:rsid w:val="003B0AD9"/>
    <w:rsid w:val="003B2ACE"/>
    <w:rsid w:val="003B31DB"/>
    <w:rsid w:val="003B4F12"/>
    <w:rsid w:val="003C4756"/>
    <w:rsid w:val="003C4EA6"/>
    <w:rsid w:val="003C6A4B"/>
    <w:rsid w:val="003C7CBF"/>
    <w:rsid w:val="003D3869"/>
    <w:rsid w:val="003D4053"/>
    <w:rsid w:val="003E687D"/>
    <w:rsid w:val="004000AB"/>
    <w:rsid w:val="00414EDA"/>
    <w:rsid w:val="004159B1"/>
    <w:rsid w:val="00424899"/>
    <w:rsid w:val="0042588F"/>
    <w:rsid w:val="00425B22"/>
    <w:rsid w:val="00426880"/>
    <w:rsid w:val="00432A5A"/>
    <w:rsid w:val="00432E1B"/>
    <w:rsid w:val="004437D7"/>
    <w:rsid w:val="00444C28"/>
    <w:rsid w:val="00444DA9"/>
    <w:rsid w:val="004468F9"/>
    <w:rsid w:val="00446DA6"/>
    <w:rsid w:val="004534AC"/>
    <w:rsid w:val="00453F23"/>
    <w:rsid w:val="00461878"/>
    <w:rsid w:val="00463D35"/>
    <w:rsid w:val="0046468E"/>
    <w:rsid w:val="004658CB"/>
    <w:rsid w:val="00477357"/>
    <w:rsid w:val="004774BB"/>
    <w:rsid w:val="00480C61"/>
    <w:rsid w:val="00486BCD"/>
    <w:rsid w:val="0049006B"/>
    <w:rsid w:val="00491253"/>
    <w:rsid w:val="00491CE7"/>
    <w:rsid w:val="004920B9"/>
    <w:rsid w:val="00492DF8"/>
    <w:rsid w:val="00497820"/>
    <w:rsid w:val="00497F50"/>
    <w:rsid w:val="004A1909"/>
    <w:rsid w:val="004A1A0A"/>
    <w:rsid w:val="004A5507"/>
    <w:rsid w:val="004A7814"/>
    <w:rsid w:val="004C2BF4"/>
    <w:rsid w:val="004C3F6F"/>
    <w:rsid w:val="004C44D6"/>
    <w:rsid w:val="004C48D2"/>
    <w:rsid w:val="004D0823"/>
    <w:rsid w:val="004D4C73"/>
    <w:rsid w:val="004F0792"/>
    <w:rsid w:val="004F4479"/>
    <w:rsid w:val="005047D3"/>
    <w:rsid w:val="005121DB"/>
    <w:rsid w:val="00512B05"/>
    <w:rsid w:val="00516C00"/>
    <w:rsid w:val="0052371F"/>
    <w:rsid w:val="0052711B"/>
    <w:rsid w:val="00530409"/>
    <w:rsid w:val="005362DD"/>
    <w:rsid w:val="005372A5"/>
    <w:rsid w:val="005379F6"/>
    <w:rsid w:val="00544386"/>
    <w:rsid w:val="00545C4B"/>
    <w:rsid w:val="00546D55"/>
    <w:rsid w:val="0054718D"/>
    <w:rsid w:val="0055034C"/>
    <w:rsid w:val="00556E86"/>
    <w:rsid w:val="005573CA"/>
    <w:rsid w:val="00561E6D"/>
    <w:rsid w:val="005665D7"/>
    <w:rsid w:val="00571C38"/>
    <w:rsid w:val="00572B9B"/>
    <w:rsid w:val="00574346"/>
    <w:rsid w:val="005863C6"/>
    <w:rsid w:val="00593E19"/>
    <w:rsid w:val="005B1FC5"/>
    <w:rsid w:val="005B31E0"/>
    <w:rsid w:val="005B5EDF"/>
    <w:rsid w:val="005C36BF"/>
    <w:rsid w:val="005C7D44"/>
    <w:rsid w:val="005D68DD"/>
    <w:rsid w:val="005E2439"/>
    <w:rsid w:val="005F201A"/>
    <w:rsid w:val="005F3FC1"/>
    <w:rsid w:val="005F4F2F"/>
    <w:rsid w:val="00610F82"/>
    <w:rsid w:val="00627020"/>
    <w:rsid w:val="006310D3"/>
    <w:rsid w:val="006355C0"/>
    <w:rsid w:val="00636EE2"/>
    <w:rsid w:val="006417DC"/>
    <w:rsid w:val="00641B52"/>
    <w:rsid w:val="00643029"/>
    <w:rsid w:val="0064692A"/>
    <w:rsid w:val="00652F56"/>
    <w:rsid w:val="00656F95"/>
    <w:rsid w:val="006572D6"/>
    <w:rsid w:val="00663D9A"/>
    <w:rsid w:val="006655F0"/>
    <w:rsid w:val="00671E54"/>
    <w:rsid w:val="006919E7"/>
    <w:rsid w:val="006978E1"/>
    <w:rsid w:val="006B041E"/>
    <w:rsid w:val="006B0EA0"/>
    <w:rsid w:val="006B4F80"/>
    <w:rsid w:val="006B7B7D"/>
    <w:rsid w:val="006C4266"/>
    <w:rsid w:val="006D0EFA"/>
    <w:rsid w:val="006D3C58"/>
    <w:rsid w:val="006E1507"/>
    <w:rsid w:val="006E37B9"/>
    <w:rsid w:val="006E7688"/>
    <w:rsid w:val="006F04D4"/>
    <w:rsid w:val="006F0F1D"/>
    <w:rsid w:val="006F33E3"/>
    <w:rsid w:val="00701D52"/>
    <w:rsid w:val="007021F5"/>
    <w:rsid w:val="007047A4"/>
    <w:rsid w:val="0070643E"/>
    <w:rsid w:val="00714027"/>
    <w:rsid w:val="00720644"/>
    <w:rsid w:val="00721E85"/>
    <w:rsid w:val="007228B4"/>
    <w:rsid w:val="00723640"/>
    <w:rsid w:val="00726C2C"/>
    <w:rsid w:val="00730613"/>
    <w:rsid w:val="00730E40"/>
    <w:rsid w:val="007324C0"/>
    <w:rsid w:val="00733D83"/>
    <w:rsid w:val="00735033"/>
    <w:rsid w:val="00735679"/>
    <w:rsid w:val="00736FDF"/>
    <w:rsid w:val="007376FA"/>
    <w:rsid w:val="007416BA"/>
    <w:rsid w:val="00745E25"/>
    <w:rsid w:val="00763610"/>
    <w:rsid w:val="007669E1"/>
    <w:rsid w:val="00766E3F"/>
    <w:rsid w:val="00766E91"/>
    <w:rsid w:val="00767A2E"/>
    <w:rsid w:val="00770472"/>
    <w:rsid w:val="00773FD5"/>
    <w:rsid w:val="00781670"/>
    <w:rsid w:val="007908B7"/>
    <w:rsid w:val="0079266C"/>
    <w:rsid w:val="00795ED7"/>
    <w:rsid w:val="00797CDA"/>
    <w:rsid w:val="007A4FA1"/>
    <w:rsid w:val="007A7E34"/>
    <w:rsid w:val="007B69D2"/>
    <w:rsid w:val="007D26C3"/>
    <w:rsid w:val="007D6AF6"/>
    <w:rsid w:val="007D7763"/>
    <w:rsid w:val="007E2E00"/>
    <w:rsid w:val="007E4525"/>
    <w:rsid w:val="007E7D55"/>
    <w:rsid w:val="007F2752"/>
    <w:rsid w:val="007F5446"/>
    <w:rsid w:val="0080289C"/>
    <w:rsid w:val="00805963"/>
    <w:rsid w:val="008076A5"/>
    <w:rsid w:val="00816E44"/>
    <w:rsid w:val="00817D33"/>
    <w:rsid w:val="00821820"/>
    <w:rsid w:val="00822C7F"/>
    <w:rsid w:val="00823A37"/>
    <w:rsid w:val="00826AEC"/>
    <w:rsid w:val="008301C8"/>
    <w:rsid w:val="00834281"/>
    <w:rsid w:val="00834470"/>
    <w:rsid w:val="00835026"/>
    <w:rsid w:val="008367FD"/>
    <w:rsid w:val="008372FA"/>
    <w:rsid w:val="0084040E"/>
    <w:rsid w:val="00840BA5"/>
    <w:rsid w:val="00850357"/>
    <w:rsid w:val="008539FB"/>
    <w:rsid w:val="00857A08"/>
    <w:rsid w:val="0086042E"/>
    <w:rsid w:val="00860E29"/>
    <w:rsid w:val="00865614"/>
    <w:rsid w:val="0086670D"/>
    <w:rsid w:val="00870E7A"/>
    <w:rsid w:val="00872204"/>
    <w:rsid w:val="00875135"/>
    <w:rsid w:val="008755AD"/>
    <w:rsid w:val="00875636"/>
    <w:rsid w:val="0088184E"/>
    <w:rsid w:val="00884CB3"/>
    <w:rsid w:val="008853F5"/>
    <w:rsid w:val="00887A9B"/>
    <w:rsid w:val="00894122"/>
    <w:rsid w:val="00896800"/>
    <w:rsid w:val="008A2975"/>
    <w:rsid w:val="008A432F"/>
    <w:rsid w:val="008A710C"/>
    <w:rsid w:val="008B0EB2"/>
    <w:rsid w:val="008B2832"/>
    <w:rsid w:val="008B3D2E"/>
    <w:rsid w:val="008B4EB0"/>
    <w:rsid w:val="008B515C"/>
    <w:rsid w:val="008C039B"/>
    <w:rsid w:val="008C0A87"/>
    <w:rsid w:val="008C1CB4"/>
    <w:rsid w:val="008C56CD"/>
    <w:rsid w:val="008D1D1A"/>
    <w:rsid w:val="008D1DFF"/>
    <w:rsid w:val="008D3858"/>
    <w:rsid w:val="008D41EA"/>
    <w:rsid w:val="008D77B5"/>
    <w:rsid w:val="008E04AC"/>
    <w:rsid w:val="008E1A16"/>
    <w:rsid w:val="008E4E50"/>
    <w:rsid w:val="008F0156"/>
    <w:rsid w:val="008F7F29"/>
    <w:rsid w:val="00901F86"/>
    <w:rsid w:val="009034C7"/>
    <w:rsid w:val="00904932"/>
    <w:rsid w:val="00912648"/>
    <w:rsid w:val="00921260"/>
    <w:rsid w:val="009224BC"/>
    <w:rsid w:val="00923E24"/>
    <w:rsid w:val="009319B0"/>
    <w:rsid w:val="009359FD"/>
    <w:rsid w:val="009464EF"/>
    <w:rsid w:val="00953802"/>
    <w:rsid w:val="009550BD"/>
    <w:rsid w:val="009562E0"/>
    <w:rsid w:val="00956DCB"/>
    <w:rsid w:val="0096108C"/>
    <w:rsid w:val="0096366A"/>
    <w:rsid w:val="00965651"/>
    <w:rsid w:val="00967682"/>
    <w:rsid w:val="00970E0E"/>
    <w:rsid w:val="00977589"/>
    <w:rsid w:val="00994521"/>
    <w:rsid w:val="009957EF"/>
    <w:rsid w:val="0099752B"/>
    <w:rsid w:val="009A475E"/>
    <w:rsid w:val="009A4B8E"/>
    <w:rsid w:val="009A4C0D"/>
    <w:rsid w:val="009B0A9E"/>
    <w:rsid w:val="009B3F13"/>
    <w:rsid w:val="009B40F1"/>
    <w:rsid w:val="009C103C"/>
    <w:rsid w:val="009C44AA"/>
    <w:rsid w:val="009D26D2"/>
    <w:rsid w:val="009D4E4E"/>
    <w:rsid w:val="009E5E37"/>
    <w:rsid w:val="009F2A96"/>
    <w:rsid w:val="009F4572"/>
    <w:rsid w:val="009F55AE"/>
    <w:rsid w:val="009F679D"/>
    <w:rsid w:val="00A06A36"/>
    <w:rsid w:val="00A1014E"/>
    <w:rsid w:val="00A16624"/>
    <w:rsid w:val="00A17F18"/>
    <w:rsid w:val="00A20D00"/>
    <w:rsid w:val="00A2730C"/>
    <w:rsid w:val="00A34FE4"/>
    <w:rsid w:val="00A41D80"/>
    <w:rsid w:val="00A44E92"/>
    <w:rsid w:val="00A52537"/>
    <w:rsid w:val="00A57BD9"/>
    <w:rsid w:val="00A6224E"/>
    <w:rsid w:val="00A64711"/>
    <w:rsid w:val="00A85925"/>
    <w:rsid w:val="00A904DA"/>
    <w:rsid w:val="00A933E7"/>
    <w:rsid w:val="00AA43AA"/>
    <w:rsid w:val="00AA4891"/>
    <w:rsid w:val="00AA7ACE"/>
    <w:rsid w:val="00AC6D24"/>
    <w:rsid w:val="00AD41DF"/>
    <w:rsid w:val="00AD5A74"/>
    <w:rsid w:val="00AE09D5"/>
    <w:rsid w:val="00AE0EDE"/>
    <w:rsid w:val="00AE3158"/>
    <w:rsid w:val="00AF0A88"/>
    <w:rsid w:val="00AF17C2"/>
    <w:rsid w:val="00AF6BCD"/>
    <w:rsid w:val="00B0068C"/>
    <w:rsid w:val="00B056DE"/>
    <w:rsid w:val="00B0699F"/>
    <w:rsid w:val="00B23CBD"/>
    <w:rsid w:val="00B305C0"/>
    <w:rsid w:val="00B352EA"/>
    <w:rsid w:val="00B4113D"/>
    <w:rsid w:val="00B51983"/>
    <w:rsid w:val="00B60E19"/>
    <w:rsid w:val="00B653A2"/>
    <w:rsid w:val="00B658F9"/>
    <w:rsid w:val="00B70487"/>
    <w:rsid w:val="00B72A6D"/>
    <w:rsid w:val="00B73020"/>
    <w:rsid w:val="00B75C13"/>
    <w:rsid w:val="00B76E62"/>
    <w:rsid w:val="00B76E8A"/>
    <w:rsid w:val="00B8117B"/>
    <w:rsid w:val="00B84EF2"/>
    <w:rsid w:val="00B87673"/>
    <w:rsid w:val="00B94539"/>
    <w:rsid w:val="00B95645"/>
    <w:rsid w:val="00B95901"/>
    <w:rsid w:val="00B9595C"/>
    <w:rsid w:val="00BA14A8"/>
    <w:rsid w:val="00BB0040"/>
    <w:rsid w:val="00BB219B"/>
    <w:rsid w:val="00BB2C15"/>
    <w:rsid w:val="00BB303A"/>
    <w:rsid w:val="00BB6773"/>
    <w:rsid w:val="00BB7175"/>
    <w:rsid w:val="00BB79FB"/>
    <w:rsid w:val="00BC2F0A"/>
    <w:rsid w:val="00BC582F"/>
    <w:rsid w:val="00BC65FE"/>
    <w:rsid w:val="00BC6DDE"/>
    <w:rsid w:val="00BD2EA3"/>
    <w:rsid w:val="00BD4DE6"/>
    <w:rsid w:val="00BE0719"/>
    <w:rsid w:val="00BE6E1A"/>
    <w:rsid w:val="00BF0F2E"/>
    <w:rsid w:val="00BF218A"/>
    <w:rsid w:val="00C0194D"/>
    <w:rsid w:val="00C0235C"/>
    <w:rsid w:val="00C03C13"/>
    <w:rsid w:val="00C074AC"/>
    <w:rsid w:val="00C10A7C"/>
    <w:rsid w:val="00C12968"/>
    <w:rsid w:val="00C13266"/>
    <w:rsid w:val="00C15E76"/>
    <w:rsid w:val="00C1713B"/>
    <w:rsid w:val="00C174D2"/>
    <w:rsid w:val="00C209FC"/>
    <w:rsid w:val="00C33890"/>
    <w:rsid w:val="00C33A64"/>
    <w:rsid w:val="00C347C8"/>
    <w:rsid w:val="00C364A3"/>
    <w:rsid w:val="00C366A4"/>
    <w:rsid w:val="00C43A4A"/>
    <w:rsid w:val="00C4598F"/>
    <w:rsid w:val="00C45D2D"/>
    <w:rsid w:val="00C45FE9"/>
    <w:rsid w:val="00C53B0A"/>
    <w:rsid w:val="00C54473"/>
    <w:rsid w:val="00C54D37"/>
    <w:rsid w:val="00C63B17"/>
    <w:rsid w:val="00C65EA4"/>
    <w:rsid w:val="00C724EC"/>
    <w:rsid w:val="00C747DA"/>
    <w:rsid w:val="00C74BA0"/>
    <w:rsid w:val="00C75EB8"/>
    <w:rsid w:val="00C75FAF"/>
    <w:rsid w:val="00C92566"/>
    <w:rsid w:val="00C93940"/>
    <w:rsid w:val="00CA3CB1"/>
    <w:rsid w:val="00CA4547"/>
    <w:rsid w:val="00CB0B34"/>
    <w:rsid w:val="00CC0F56"/>
    <w:rsid w:val="00CC448E"/>
    <w:rsid w:val="00CC57F3"/>
    <w:rsid w:val="00CD243E"/>
    <w:rsid w:val="00CE2079"/>
    <w:rsid w:val="00CF0471"/>
    <w:rsid w:val="00CF3E6B"/>
    <w:rsid w:val="00CF6F33"/>
    <w:rsid w:val="00CF7234"/>
    <w:rsid w:val="00D02011"/>
    <w:rsid w:val="00D022B9"/>
    <w:rsid w:val="00D06667"/>
    <w:rsid w:val="00D1018A"/>
    <w:rsid w:val="00D1142C"/>
    <w:rsid w:val="00D1269D"/>
    <w:rsid w:val="00D12FCB"/>
    <w:rsid w:val="00D1646C"/>
    <w:rsid w:val="00D2058B"/>
    <w:rsid w:val="00D20EB9"/>
    <w:rsid w:val="00D3039E"/>
    <w:rsid w:val="00D4279C"/>
    <w:rsid w:val="00D429BF"/>
    <w:rsid w:val="00D46C58"/>
    <w:rsid w:val="00D50105"/>
    <w:rsid w:val="00D5322D"/>
    <w:rsid w:val="00D57743"/>
    <w:rsid w:val="00D6635B"/>
    <w:rsid w:val="00D70AB3"/>
    <w:rsid w:val="00D70E13"/>
    <w:rsid w:val="00D74D63"/>
    <w:rsid w:val="00D759CD"/>
    <w:rsid w:val="00D767F1"/>
    <w:rsid w:val="00D7749A"/>
    <w:rsid w:val="00D94248"/>
    <w:rsid w:val="00D9466D"/>
    <w:rsid w:val="00DA08B1"/>
    <w:rsid w:val="00DA1034"/>
    <w:rsid w:val="00DA3AE2"/>
    <w:rsid w:val="00DA6522"/>
    <w:rsid w:val="00DB16D5"/>
    <w:rsid w:val="00DB3402"/>
    <w:rsid w:val="00DB3894"/>
    <w:rsid w:val="00DB3C0C"/>
    <w:rsid w:val="00DB62B1"/>
    <w:rsid w:val="00DC5139"/>
    <w:rsid w:val="00DD6098"/>
    <w:rsid w:val="00DE0668"/>
    <w:rsid w:val="00DF33FD"/>
    <w:rsid w:val="00DF6CF0"/>
    <w:rsid w:val="00DF7741"/>
    <w:rsid w:val="00E10A69"/>
    <w:rsid w:val="00E13868"/>
    <w:rsid w:val="00E15F3D"/>
    <w:rsid w:val="00E17FB7"/>
    <w:rsid w:val="00E26360"/>
    <w:rsid w:val="00E308D1"/>
    <w:rsid w:val="00E46DF4"/>
    <w:rsid w:val="00E47D29"/>
    <w:rsid w:val="00E52B5E"/>
    <w:rsid w:val="00E53CD6"/>
    <w:rsid w:val="00E56679"/>
    <w:rsid w:val="00E56D4E"/>
    <w:rsid w:val="00E600F0"/>
    <w:rsid w:val="00E66453"/>
    <w:rsid w:val="00E70525"/>
    <w:rsid w:val="00E7215A"/>
    <w:rsid w:val="00E81F9A"/>
    <w:rsid w:val="00E861A6"/>
    <w:rsid w:val="00E86D2B"/>
    <w:rsid w:val="00E90DCE"/>
    <w:rsid w:val="00E91AEA"/>
    <w:rsid w:val="00E9543B"/>
    <w:rsid w:val="00EA2205"/>
    <w:rsid w:val="00EA2DF0"/>
    <w:rsid w:val="00EA326A"/>
    <w:rsid w:val="00EA6A54"/>
    <w:rsid w:val="00EB146A"/>
    <w:rsid w:val="00EB5D5C"/>
    <w:rsid w:val="00EB6CC8"/>
    <w:rsid w:val="00EC408D"/>
    <w:rsid w:val="00EC478A"/>
    <w:rsid w:val="00EC7F50"/>
    <w:rsid w:val="00ED0F1B"/>
    <w:rsid w:val="00ED5170"/>
    <w:rsid w:val="00ED59E4"/>
    <w:rsid w:val="00ED6C6D"/>
    <w:rsid w:val="00EE27DD"/>
    <w:rsid w:val="00EF075A"/>
    <w:rsid w:val="00EF68B1"/>
    <w:rsid w:val="00EF6F1D"/>
    <w:rsid w:val="00EF79C7"/>
    <w:rsid w:val="00EF7E7E"/>
    <w:rsid w:val="00F00A1C"/>
    <w:rsid w:val="00F06C86"/>
    <w:rsid w:val="00F077BE"/>
    <w:rsid w:val="00F20B0F"/>
    <w:rsid w:val="00F310FE"/>
    <w:rsid w:val="00F36B07"/>
    <w:rsid w:val="00F37E63"/>
    <w:rsid w:val="00F43AD7"/>
    <w:rsid w:val="00F43F66"/>
    <w:rsid w:val="00F45DD4"/>
    <w:rsid w:val="00F50245"/>
    <w:rsid w:val="00F53629"/>
    <w:rsid w:val="00F571E7"/>
    <w:rsid w:val="00F6043D"/>
    <w:rsid w:val="00F6156D"/>
    <w:rsid w:val="00F632A5"/>
    <w:rsid w:val="00F6387C"/>
    <w:rsid w:val="00F63B4A"/>
    <w:rsid w:val="00F65855"/>
    <w:rsid w:val="00F6703A"/>
    <w:rsid w:val="00F73AE6"/>
    <w:rsid w:val="00F7670A"/>
    <w:rsid w:val="00F77AE3"/>
    <w:rsid w:val="00F83B03"/>
    <w:rsid w:val="00F847D9"/>
    <w:rsid w:val="00F91779"/>
    <w:rsid w:val="00F93844"/>
    <w:rsid w:val="00F96FCF"/>
    <w:rsid w:val="00FA1743"/>
    <w:rsid w:val="00FA3955"/>
    <w:rsid w:val="00FA54A4"/>
    <w:rsid w:val="00FB1EE9"/>
    <w:rsid w:val="00FB3AB4"/>
    <w:rsid w:val="00FB55C4"/>
    <w:rsid w:val="00FB6194"/>
    <w:rsid w:val="00FC6197"/>
    <w:rsid w:val="00FD2761"/>
    <w:rsid w:val="00FD287D"/>
    <w:rsid w:val="00FD3085"/>
    <w:rsid w:val="00FD4ACE"/>
    <w:rsid w:val="00FD5219"/>
    <w:rsid w:val="00FD67DE"/>
    <w:rsid w:val="00FD75BA"/>
    <w:rsid w:val="00FF159F"/>
    <w:rsid w:val="00FF2741"/>
    <w:rsid w:val="00F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43F"/>
  </w:style>
  <w:style w:type="paragraph" w:styleId="1">
    <w:name w:val="heading 1"/>
    <w:basedOn w:val="a"/>
    <w:next w:val="a"/>
    <w:qFormat/>
    <w:rsid w:val="0029643F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643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9643F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9643F"/>
  </w:style>
  <w:style w:type="paragraph" w:customStyle="1" w:styleId="a6">
    <w:name w:val="краткое содержание"/>
    <w:basedOn w:val="a"/>
    <w:next w:val="a"/>
    <w:rsid w:val="0029643F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9643F"/>
    <w:pPr>
      <w:ind w:left="-1134"/>
    </w:pPr>
    <w:rPr>
      <w:sz w:val="12"/>
    </w:rPr>
  </w:style>
  <w:style w:type="paragraph" w:customStyle="1" w:styleId="11">
    <w:name w:val="ВК1"/>
    <w:basedOn w:val="a3"/>
    <w:rsid w:val="0029643F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9643F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9643F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uiPriority w:val="59"/>
    <w:rsid w:val="00C174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BE6E1A"/>
    <w:rPr>
      <w:color w:val="0000FF"/>
      <w:u w:val="single"/>
    </w:rPr>
  </w:style>
  <w:style w:type="paragraph" w:customStyle="1" w:styleId="ConsPlusNormal">
    <w:name w:val="ConsPlusNormal"/>
    <w:rsid w:val="00766E3F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D20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219662&amp;dst=100026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99159-690B-4094-B50B-98D80796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449</Words>
  <Characters>2565</Characters>
  <Application>Microsoft Office Word</Application>
  <DocSecurity>2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3008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7</cp:revision>
  <cp:lastPrinted>2025-06-06T08:41:00Z</cp:lastPrinted>
  <dcterms:created xsi:type="dcterms:W3CDTF">2025-06-06T08:40:00Z</dcterms:created>
  <dcterms:modified xsi:type="dcterms:W3CDTF">2025-06-09T11:21:00Z</dcterms:modified>
</cp:coreProperties>
</file>